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242FC33C"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82095B">
        <w:rPr>
          <w:rFonts w:ascii="Times New Roman" w:eastAsia="Times New Roman" w:hAnsi="Times New Roman"/>
          <w:b/>
          <w:bCs/>
          <w:smallCaps/>
          <w:sz w:val="24"/>
          <w:szCs w:val="24"/>
        </w:rPr>
        <w:t>Kentucky Kingdom</w:t>
      </w:r>
      <w:r w:rsidR="240AB6C8" w:rsidRPr="350C66F2">
        <w:rPr>
          <w:rFonts w:ascii="Times New Roman" w:eastAsia="Times New Roman" w:hAnsi="Times New Roman"/>
          <w:b/>
          <w:bCs/>
          <w:smallCaps/>
          <w:sz w:val="24"/>
          <w:szCs w:val="24"/>
        </w:rPr>
        <w:t xml:space="preserve"> </w:t>
      </w:r>
      <w:r w:rsidR="00AE35C7">
        <w:rPr>
          <w:rFonts w:ascii="Times New Roman" w:eastAsia="Times New Roman" w:hAnsi="Times New Roman"/>
          <w:b/>
          <w:bCs/>
          <w:smallCaps/>
          <w:sz w:val="24"/>
          <w:szCs w:val="24"/>
        </w:rPr>
        <w:t>MI</w:t>
      </w:r>
      <w:r w:rsidR="240AB6C8" w:rsidRPr="350C66F2">
        <w:rPr>
          <w:rFonts w:ascii="Times New Roman" w:eastAsia="Times New Roman" w:hAnsi="Times New Roman"/>
          <w:b/>
          <w:bCs/>
          <w:smallCaps/>
          <w:sz w:val="24"/>
          <w:szCs w:val="24"/>
        </w:rPr>
        <w:t>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43E856A9"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82095B">
        <w:rPr>
          <w:rFonts w:ascii="Times New Roman" w:eastAsia="Times New Roman" w:hAnsi="Times New Roman"/>
          <w:b/>
          <w:bCs/>
          <w:sz w:val="24"/>
          <w:szCs w:val="24"/>
        </w:rPr>
        <w:t>Kentucky Kingdom</w:t>
      </w:r>
      <w:r w:rsidR="5A9FFF1B" w:rsidRPr="350C66F2">
        <w:rPr>
          <w:rFonts w:ascii="Times New Roman" w:eastAsia="Times New Roman" w:hAnsi="Times New Roman"/>
          <w:b/>
          <w:bCs/>
          <w:sz w:val="24"/>
          <w:szCs w:val="24"/>
        </w:rPr>
        <w:t xml:space="preserve"> </w:t>
      </w:r>
      <w:r w:rsidR="00AE35C7">
        <w:rPr>
          <w:rFonts w:ascii="Times New Roman" w:eastAsia="Times New Roman" w:hAnsi="Times New Roman"/>
          <w:b/>
          <w:bCs/>
          <w:sz w:val="24"/>
          <w:szCs w:val="24"/>
        </w:rPr>
        <w:t>MI</w:t>
      </w:r>
      <w:r w:rsidR="5A9FFF1B" w:rsidRPr="350C66F2">
        <w:rPr>
          <w:rFonts w:ascii="Times New Roman" w:eastAsia="Times New Roman" w:hAnsi="Times New Roman"/>
          <w:b/>
          <w:bCs/>
          <w:sz w:val="24"/>
          <w:szCs w:val="24"/>
        </w:rPr>
        <w:t>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4169D1A"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AE35C7">
        <w:rPr>
          <w:rFonts w:ascii="Times New Roman" w:eastAsia="Times New Roman" w:hAnsi="Times New Roman"/>
          <w:b/>
          <w:bCs/>
          <w:sz w:val="24"/>
          <w:szCs w:val="24"/>
        </w:rPr>
        <w:t>10</w:t>
      </w:r>
      <w:r w:rsidR="0094605E" w:rsidRPr="350C66F2">
        <w:rPr>
          <w:rFonts w:ascii="Times New Roman" w:eastAsia="Times New Roman" w:hAnsi="Times New Roman"/>
          <w:b/>
          <w:bCs/>
          <w:sz w:val="24"/>
          <w:szCs w:val="24"/>
        </w:rPr>
        <w:t>:00</w:t>
      </w:r>
      <w:r w:rsidR="00AE35C7">
        <w:rPr>
          <w:rFonts w:ascii="Times New Roman" w:eastAsia="Times New Roman" w:hAnsi="Times New Roman"/>
          <w:b/>
          <w:bCs/>
          <w:sz w:val="24"/>
          <w:szCs w:val="24"/>
        </w:rPr>
        <w:t>a</w:t>
      </w:r>
      <w:r w:rsidRPr="350C66F2">
        <w:rPr>
          <w:rFonts w:ascii="Times New Roman" w:eastAsia="Times New Roman" w:hAnsi="Times New Roman"/>
          <w:b/>
          <w:bCs/>
          <w:sz w:val="24"/>
          <w:szCs w:val="24"/>
        </w:rPr>
        <w:t>m Eastern Time (“ET”) on</w:t>
      </w:r>
      <w:r w:rsidR="00F0459D">
        <w:rPr>
          <w:rFonts w:ascii="Times New Roman" w:eastAsia="Times New Roman" w:hAnsi="Times New Roman"/>
          <w:b/>
          <w:bCs/>
          <w:sz w:val="24"/>
          <w:szCs w:val="24"/>
        </w:rPr>
        <w:t xml:space="preserve"> Tuesday June 1</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202</w:t>
      </w:r>
      <w:r w:rsidR="6CDF3FDE"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AE35C7">
        <w:rPr>
          <w:rFonts w:ascii="Times New Roman" w:eastAsia="Times New Roman" w:hAnsi="Times New Roman"/>
          <w:sz w:val="24"/>
          <w:szCs w:val="24"/>
        </w:rPr>
        <w:t>10</w:t>
      </w:r>
      <w:r w:rsidR="0094605E" w:rsidRPr="350C66F2">
        <w:rPr>
          <w:rFonts w:ascii="Times New Roman" w:eastAsia="Times New Roman" w:hAnsi="Times New Roman"/>
          <w:sz w:val="24"/>
          <w:szCs w:val="24"/>
        </w:rPr>
        <w:t>:00</w:t>
      </w:r>
      <w:r w:rsidR="00AE35C7">
        <w:rPr>
          <w:rFonts w:ascii="Times New Roman" w:eastAsia="Times New Roman" w:hAnsi="Times New Roman"/>
          <w:sz w:val="24"/>
          <w:szCs w:val="24"/>
        </w:rPr>
        <w:t>a</w:t>
      </w:r>
      <w:r w:rsidR="0094605E" w:rsidRPr="350C66F2">
        <w:rPr>
          <w:rFonts w:ascii="Times New Roman" w:eastAsia="Times New Roman" w:hAnsi="Times New Roman"/>
          <w:sz w:val="24"/>
          <w:szCs w:val="24"/>
        </w:rPr>
        <w:t xml:space="preserve">m ET until </w:t>
      </w:r>
      <w:r w:rsidR="00AE35C7">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w:t>
      </w:r>
      <w:r w:rsidRPr="350C66F2">
        <w:rPr>
          <w:rFonts w:ascii="Times New Roman" w:eastAsia="Times New Roman" w:hAnsi="Times New Roman"/>
          <w:b/>
          <w:bCs/>
          <w:sz w:val="24"/>
          <w:szCs w:val="24"/>
        </w:rPr>
        <w:t xml:space="preserve">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F0459D">
        <w:rPr>
          <w:rFonts w:ascii="Times New Roman" w:eastAsia="Times New Roman" w:hAnsi="Times New Roman"/>
          <w:b/>
          <w:bCs/>
          <w:sz w:val="24"/>
          <w:szCs w:val="24"/>
        </w:rPr>
        <w:t>June 4</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6A13FF6B" w14:textId="174B6496" w:rsidR="70AF194C" w:rsidRDefault="70AF194C" w:rsidP="0A107733">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Pr="0A107733">
        <w:rPr>
          <w:rFonts w:ascii="Times New Roman" w:eastAsia="Times New Roman" w:hAnsi="Times New Roman"/>
          <w:color w:val="000000" w:themeColor="text1"/>
          <w:sz w:val="24"/>
          <w:szCs w:val="24"/>
        </w:rPr>
        <w:t>There are two (2) ways to enter:</w:t>
      </w:r>
    </w:p>
    <w:p w14:paraId="0037E1D2" w14:textId="3D0A2D30" w:rsidR="0A107733" w:rsidRDefault="0A107733" w:rsidP="0A107733">
      <w:pPr>
        <w:spacing w:after="120" w:line="240" w:lineRule="auto"/>
        <w:jc w:val="both"/>
        <w:rPr>
          <w:rFonts w:ascii="Times New Roman" w:eastAsia="Times New Roman" w:hAnsi="Times New Roman"/>
          <w:color w:val="000000" w:themeColor="text1"/>
          <w:sz w:val="24"/>
          <w:szCs w:val="24"/>
        </w:rPr>
      </w:pPr>
    </w:p>
    <w:p w14:paraId="5E255C36" w14:textId="744F4CEE"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Text: </w:t>
      </w:r>
      <w:r w:rsidRPr="350C66F2">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w:t>
      </w:r>
      <w:r w:rsidR="3C943139" w:rsidRPr="350C66F2">
        <w:rPr>
          <w:rFonts w:ascii="Times New Roman" w:eastAsia="Times New Roman" w:hAnsi="Times New Roman"/>
          <w:color w:val="000000" w:themeColor="text1"/>
          <w:sz w:val="24"/>
          <w:szCs w:val="24"/>
        </w:rPr>
        <w:t>55-9367</w:t>
      </w:r>
      <w:r w:rsidRPr="350C66F2">
        <w:rPr>
          <w:rFonts w:ascii="Times New Roman" w:eastAsia="Times New Roman" w:hAnsi="Times New Roman"/>
          <w:color w:val="000000" w:themeColor="text1"/>
          <w:sz w:val="24"/>
          <w:szCs w:val="24"/>
        </w:rPr>
        <w:t xml:space="preserve"> by </w:t>
      </w:r>
      <w:r w:rsidR="00F0459D">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:59pm ET that day.</w:t>
      </w:r>
    </w:p>
    <w:p w14:paraId="211CD1DD" w14:textId="10B8046E"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b/>
          <w:bCs/>
          <w:color w:val="000000" w:themeColor="text1"/>
          <w:sz w:val="24"/>
          <w:szCs w:val="24"/>
        </w:rPr>
        <w:t>Standard data and text messaging rates apply</w:t>
      </w:r>
      <w:r w:rsidRPr="0A107733">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0A107733">
        <w:rPr>
          <w:rFonts w:ascii="Times New Roman" w:eastAsia="Times New Roman" w:hAnsi="Times New Roman"/>
          <w:b/>
          <w:bCs/>
          <w:color w:val="000000" w:themeColor="text1"/>
          <w:sz w:val="24"/>
          <w:szCs w:val="24"/>
        </w:rPr>
        <w:t>Limit one (1) text entry per person per day.</w:t>
      </w:r>
      <w:r w:rsidRPr="0A107733">
        <w:rPr>
          <w:rFonts w:ascii="Times New Roman" w:eastAsia="Times New Roman" w:hAnsi="Times New Roman"/>
          <w:color w:val="000000" w:themeColor="text1"/>
          <w:sz w:val="24"/>
          <w:szCs w:val="24"/>
        </w:rPr>
        <w:t xml:space="preserve"> </w:t>
      </w:r>
    </w:p>
    <w:p w14:paraId="565170BF" w14:textId="0D6411B8" w:rsidR="0A107733" w:rsidRDefault="0A107733" w:rsidP="0A107733">
      <w:pPr>
        <w:spacing w:after="120" w:line="240" w:lineRule="auto"/>
        <w:ind w:left="1080"/>
        <w:jc w:val="both"/>
        <w:rPr>
          <w:rFonts w:ascii="Times New Roman" w:eastAsia="Times New Roman" w:hAnsi="Times New Roman"/>
          <w:color w:val="000000" w:themeColor="text1"/>
          <w:sz w:val="24"/>
          <w:szCs w:val="24"/>
        </w:rPr>
      </w:pPr>
    </w:p>
    <w:p w14:paraId="1DC000B1" w14:textId="6F0263B2" w:rsidR="70AF194C" w:rsidRDefault="70AF194C" w:rsidP="350C66F2">
      <w:pPr>
        <w:pStyle w:val="ListParagraph"/>
        <w:numPr>
          <w:ilvl w:val="0"/>
          <w:numId w:val="1"/>
        </w:numPr>
        <w:spacing w:after="120" w:line="240" w:lineRule="auto"/>
        <w:jc w:val="both"/>
        <w:rPr>
          <w:rFonts w:asciiTheme="minorHAnsi" w:eastAsiaTheme="minorEastAsia" w:hAnsiTheme="minorHAnsi" w:cstheme="minorBidi"/>
          <w:color w:val="000000" w:themeColor="text1"/>
          <w:sz w:val="24"/>
          <w:szCs w:val="24"/>
        </w:rPr>
      </w:pPr>
      <w:r w:rsidRPr="350C66F2">
        <w:rPr>
          <w:rFonts w:ascii="Times New Roman" w:eastAsia="Times New Roman" w:hAnsi="Times New Roman"/>
          <w:b/>
          <w:bCs/>
          <w:color w:val="000000" w:themeColor="text1"/>
          <w:sz w:val="24"/>
          <w:szCs w:val="24"/>
        </w:rPr>
        <w:t>Online:</w:t>
      </w:r>
      <w:r w:rsidRPr="350C66F2">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color w:val="000000" w:themeColor="text1"/>
          <w:sz w:val="24"/>
          <w:szCs w:val="24"/>
        </w:rPr>
        <w:t xml:space="preserve">, click </w:t>
      </w:r>
      <w:r w:rsidRPr="350C66F2">
        <w:rPr>
          <w:rFonts w:ascii="Times New Roman" w:eastAsia="Times New Roman" w:hAnsi="Times New Roman"/>
          <w:color w:val="000000" w:themeColor="text1"/>
          <w:sz w:val="24"/>
          <w:szCs w:val="24"/>
        </w:rPr>
        <w:lastRenderedPageBreak/>
        <w:t xml:space="preserve">on the Contest Rules link, click on the </w:t>
      </w:r>
      <w:r w:rsidR="00106B67">
        <w:rPr>
          <w:rFonts w:ascii="Times New Roman" w:eastAsia="Times New Roman" w:hAnsi="Times New Roman"/>
          <w:color w:val="000000" w:themeColor="text1"/>
          <w:sz w:val="24"/>
          <w:szCs w:val="24"/>
        </w:rPr>
        <w:t>“</w:t>
      </w:r>
      <w:r w:rsidR="00F0459D">
        <w:rPr>
          <w:rFonts w:ascii="Times New Roman" w:eastAsia="Times New Roman" w:hAnsi="Times New Roman"/>
          <w:color w:val="000000" w:themeColor="text1"/>
          <w:sz w:val="24"/>
          <w:szCs w:val="24"/>
        </w:rPr>
        <w:t>Kentucky Kingdom MID</w:t>
      </w:r>
      <w:r w:rsidR="1FBACB34" w:rsidRPr="350C66F2">
        <w:rPr>
          <w:rFonts w:ascii="Times New Roman" w:eastAsia="Times New Roman" w:hAnsi="Times New Roman"/>
          <w:color w:val="000000" w:themeColor="text1"/>
          <w:sz w:val="24"/>
          <w:szCs w:val="24"/>
        </w:rPr>
        <w:t>”</w:t>
      </w:r>
      <w:r w:rsidRPr="350C66F2">
        <w:rPr>
          <w:rFonts w:ascii="Times New Roman" w:eastAsia="Times New Roman" w:hAnsi="Times New Roman"/>
          <w:color w:val="000000" w:themeColor="text1"/>
          <w:sz w:val="24"/>
          <w:szCs w:val="24"/>
        </w:rPr>
        <w:t xml:space="preserve"> Alternate Entry link, and complete and submit the registration form, including providing that day’s keyword, by </w:t>
      </w:r>
      <w:r w:rsidR="00F0459D">
        <w:rPr>
          <w:rFonts w:ascii="Times New Roman" w:eastAsia="Times New Roman" w:hAnsi="Times New Roman"/>
          <w:color w:val="000000" w:themeColor="text1"/>
          <w:sz w:val="24"/>
          <w:szCs w:val="24"/>
        </w:rPr>
        <w:t>2</w:t>
      </w:r>
      <w:r w:rsidRPr="350C66F2">
        <w:rPr>
          <w:rFonts w:ascii="Times New Roman" w:eastAsia="Times New Roman" w:hAnsi="Times New Roman"/>
          <w:color w:val="000000" w:themeColor="text1"/>
          <w:sz w:val="24"/>
          <w:szCs w:val="24"/>
        </w:rPr>
        <w:t xml:space="preserve">:59pm ET </w:t>
      </w:r>
      <w:r w:rsidR="00106B67">
        <w:rPr>
          <w:rFonts w:ascii="Times New Roman" w:eastAsia="Times New Roman" w:hAnsi="Times New Roman"/>
          <w:color w:val="000000" w:themeColor="text1"/>
          <w:sz w:val="24"/>
          <w:szCs w:val="24"/>
        </w:rPr>
        <w:t xml:space="preserve">Friday, </w:t>
      </w:r>
      <w:r w:rsidR="00F0459D">
        <w:rPr>
          <w:rFonts w:ascii="Times New Roman" w:eastAsia="Times New Roman" w:hAnsi="Times New Roman"/>
          <w:color w:val="000000" w:themeColor="text1"/>
          <w:sz w:val="24"/>
          <w:szCs w:val="24"/>
        </w:rPr>
        <w:t>June 4</w:t>
      </w:r>
      <w:r w:rsidRPr="350C66F2">
        <w:rPr>
          <w:rFonts w:ascii="Times New Roman" w:eastAsia="Times New Roman" w:hAnsi="Times New Roman"/>
          <w:color w:val="000000" w:themeColor="text1"/>
          <w:sz w:val="24"/>
          <w:szCs w:val="24"/>
        </w:rPr>
        <w:t>, 2021.</w:t>
      </w:r>
      <w:r w:rsidRPr="350C66F2">
        <w:rPr>
          <w:rFonts w:ascii="Times New Roman" w:eastAsia="Times New Roman" w:hAnsi="Times New Roman"/>
          <w:b/>
          <w:bCs/>
          <w:color w:val="000000" w:themeColor="text1"/>
          <w:sz w:val="24"/>
          <w:szCs w:val="24"/>
        </w:rPr>
        <w:t xml:space="preserve"> Limit one (1) online entry per person per day.</w:t>
      </w:r>
    </w:p>
    <w:p w14:paraId="5924DDC9" w14:textId="5938FF77" w:rsidR="0A107733" w:rsidRDefault="0A107733" w:rsidP="0A107733">
      <w:pPr>
        <w:spacing w:after="120" w:line="240" w:lineRule="auto"/>
        <w:jc w:val="both"/>
        <w:rPr>
          <w:rFonts w:cs="Calibri"/>
          <w:color w:val="000000" w:themeColor="text1"/>
          <w:sz w:val="24"/>
          <w:szCs w:val="24"/>
        </w:rPr>
      </w:pPr>
    </w:p>
    <w:p w14:paraId="3DFABE85" w14:textId="6E0B0069" w:rsidR="70AF194C" w:rsidRDefault="70AF194C" w:rsidP="0A107733">
      <w:pPr>
        <w:spacing w:after="120" w:line="240" w:lineRule="auto"/>
        <w:ind w:left="108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C380788" w14:textId="79693F2F" w:rsidR="70AF194C" w:rsidRDefault="70AF194C" w:rsidP="0A107733">
      <w:pPr>
        <w:spacing w:after="120" w:line="240" w:lineRule="auto"/>
        <w:ind w:left="720"/>
        <w:jc w:val="both"/>
        <w:rPr>
          <w:rFonts w:ascii="Times New Roman" w:eastAsia="Times New Roman" w:hAnsi="Times New Roman"/>
          <w:color w:val="000000" w:themeColor="text1"/>
          <w:sz w:val="24"/>
          <w:szCs w:val="24"/>
        </w:rPr>
      </w:pPr>
      <w:r w:rsidRPr="0A107733">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3F160F1E" w14:textId="046E1486" w:rsidR="42D73EDF" w:rsidRDefault="347E203A" w:rsidP="350C66F2">
      <w:pPr>
        <w:pStyle w:val="ListParagraph"/>
        <w:numPr>
          <w:ilvl w:val="0"/>
          <w:numId w:val="8"/>
        </w:numPr>
        <w:spacing w:after="120" w:line="240" w:lineRule="auto"/>
        <w:rPr>
          <w:b/>
          <w:bCs/>
          <w:color w:val="000000" w:themeColor="text1"/>
          <w:sz w:val="24"/>
          <w:szCs w:val="24"/>
        </w:rPr>
      </w:pPr>
      <w:r w:rsidRPr="350C66F2">
        <w:rPr>
          <w:rFonts w:ascii="Times New Roman" w:eastAsia="Times New Roman" w:hAnsi="Times New Roman"/>
          <w:b/>
          <w:bCs/>
          <w:color w:val="000000" w:themeColor="text1"/>
          <w:sz w:val="24"/>
          <w:szCs w:val="24"/>
        </w:rPr>
        <w:t xml:space="preserve">Winner Selection.  </w:t>
      </w:r>
      <w:r w:rsidRPr="350C66F2">
        <w:rPr>
          <w:rFonts w:ascii="Times New Roman" w:eastAsia="Times New Roman" w:hAnsi="Times New Roman"/>
          <w:color w:val="000000" w:themeColor="text1"/>
          <w:sz w:val="24"/>
          <w:szCs w:val="24"/>
        </w:rPr>
        <w:t xml:space="preserve">On each weekday of the Contest Period, at or about </w:t>
      </w:r>
      <w:r w:rsidR="00F0459D">
        <w:rPr>
          <w:rFonts w:ascii="Times New Roman" w:eastAsia="Times New Roman" w:hAnsi="Times New Roman"/>
          <w:color w:val="000000" w:themeColor="text1"/>
          <w:sz w:val="24"/>
          <w:szCs w:val="24"/>
        </w:rPr>
        <w:t>3</w:t>
      </w:r>
      <w:r w:rsidRPr="350C66F2">
        <w:rPr>
          <w:rFonts w:ascii="Times New Roman" w:eastAsia="Times New Roman" w:hAnsi="Times New Roman"/>
          <w:color w:val="000000" w:themeColor="text1"/>
          <w:sz w:val="24"/>
          <w:szCs w:val="24"/>
        </w:rPr>
        <w:t xml:space="preserve">:30pm ET Station will select up to </w:t>
      </w:r>
      <w:r w:rsidR="47126E61" w:rsidRPr="350C66F2">
        <w:rPr>
          <w:rFonts w:ascii="Times New Roman" w:eastAsia="Times New Roman" w:hAnsi="Times New Roman"/>
          <w:color w:val="000000" w:themeColor="text1"/>
          <w:sz w:val="24"/>
          <w:szCs w:val="24"/>
        </w:rPr>
        <w:t>f</w:t>
      </w:r>
      <w:r w:rsidR="00F0459D">
        <w:rPr>
          <w:rFonts w:ascii="Times New Roman" w:eastAsia="Times New Roman" w:hAnsi="Times New Roman"/>
          <w:color w:val="000000" w:themeColor="text1"/>
          <w:sz w:val="24"/>
          <w:szCs w:val="24"/>
        </w:rPr>
        <w:t>our</w:t>
      </w:r>
      <w:r w:rsidRPr="350C66F2">
        <w:rPr>
          <w:rFonts w:ascii="Times New Roman" w:eastAsia="Times New Roman" w:hAnsi="Times New Roman"/>
          <w:color w:val="000000" w:themeColor="text1"/>
          <w:sz w:val="24"/>
          <w:szCs w:val="24"/>
        </w:rPr>
        <w:t xml:space="preserve"> (</w:t>
      </w:r>
      <w:r w:rsidR="00F0459D">
        <w:rPr>
          <w:rFonts w:ascii="Times New Roman" w:eastAsia="Times New Roman" w:hAnsi="Times New Roman"/>
          <w:color w:val="000000" w:themeColor="text1"/>
          <w:sz w:val="24"/>
          <w:szCs w:val="24"/>
        </w:rPr>
        <w:t>4</w:t>
      </w:r>
      <w:r w:rsidRPr="350C66F2">
        <w:rPr>
          <w:rFonts w:ascii="Times New Roman" w:eastAsia="Times New Roman" w:hAnsi="Times New Roman"/>
          <w:color w:val="000000" w:themeColor="text1"/>
          <w:sz w:val="24"/>
          <w:szCs w:val="24"/>
        </w:rPr>
        <w:t>) entr</w:t>
      </w:r>
      <w:r w:rsidR="36D5C1B6" w:rsidRPr="350C66F2">
        <w:rPr>
          <w:rFonts w:ascii="Times New Roman" w:eastAsia="Times New Roman" w:hAnsi="Times New Roman"/>
          <w:color w:val="000000" w:themeColor="text1"/>
          <w:sz w:val="24"/>
          <w:szCs w:val="24"/>
        </w:rPr>
        <w:t>ies</w:t>
      </w:r>
      <w:r w:rsidRPr="350C66F2">
        <w:rPr>
          <w:rFonts w:ascii="Times New Roman" w:eastAsia="Times New Roman" w:hAnsi="Times New Roman"/>
          <w:color w:val="000000" w:themeColor="text1"/>
          <w:sz w:val="24"/>
          <w:szCs w:val="24"/>
        </w:rPr>
        <w:t xml:space="preserve"> in a random drawing from among all valid entries received by Station on that given weekday.</w:t>
      </w:r>
      <w:r w:rsidR="689934EE"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48F13B6B" w:rsidR="0A107733" w:rsidRDefault="0A107733" w:rsidP="0A107733">
      <w:pPr>
        <w:spacing w:after="120" w:line="240" w:lineRule="auto"/>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03979AA2"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lastRenderedPageBreak/>
        <w:t xml:space="preserve">Prize.  </w:t>
      </w:r>
      <w:r w:rsidRPr="350C66F2">
        <w:rPr>
          <w:rFonts w:ascii="Times New Roman" w:eastAsia="Times New Roman" w:hAnsi="Times New Roman"/>
          <w:color w:val="000000" w:themeColor="text1"/>
          <w:sz w:val="24"/>
          <w:szCs w:val="24"/>
        </w:rPr>
        <w:t>Up to f</w:t>
      </w:r>
      <w:r w:rsidR="00F0459D">
        <w:rPr>
          <w:rFonts w:ascii="Times New Roman" w:eastAsia="Times New Roman" w:hAnsi="Times New Roman"/>
          <w:color w:val="000000" w:themeColor="text1"/>
          <w:sz w:val="24"/>
          <w:szCs w:val="24"/>
        </w:rPr>
        <w:t>our (4</w:t>
      </w:r>
      <w:r w:rsidRPr="350C66F2">
        <w:rPr>
          <w:rFonts w:ascii="Times New Roman" w:eastAsia="Times New Roman" w:hAnsi="Times New Roman"/>
          <w:color w:val="000000" w:themeColor="text1"/>
          <w:sz w:val="24"/>
          <w:szCs w:val="24"/>
        </w:rPr>
        <w:t xml:space="preserve">) </w:t>
      </w:r>
      <w:r w:rsidR="00F0459D">
        <w:rPr>
          <w:rFonts w:ascii="Times New Roman" w:eastAsia="Times New Roman" w:hAnsi="Times New Roman"/>
          <w:color w:val="000000" w:themeColor="text1"/>
          <w:sz w:val="24"/>
          <w:szCs w:val="24"/>
        </w:rPr>
        <w:t>p</w:t>
      </w:r>
      <w:r w:rsidRPr="350C66F2">
        <w:rPr>
          <w:rFonts w:ascii="Times New Roman" w:eastAsia="Times New Roman" w:hAnsi="Times New Roman"/>
          <w:color w:val="000000" w:themeColor="text1"/>
          <w:sz w:val="24"/>
          <w:szCs w:val="24"/>
        </w:rPr>
        <w:t xml:space="preserve">rizes </w:t>
      </w:r>
      <w:r w:rsidR="00F0459D">
        <w:rPr>
          <w:rFonts w:ascii="Times New Roman" w:eastAsia="Times New Roman" w:hAnsi="Times New Roman"/>
          <w:color w:val="000000" w:themeColor="text1"/>
          <w:sz w:val="24"/>
          <w:szCs w:val="24"/>
        </w:rPr>
        <w:t xml:space="preserve">(each, a “Prize”) </w:t>
      </w:r>
      <w:r w:rsidRPr="350C66F2">
        <w:rPr>
          <w:rFonts w:ascii="Times New Roman" w:eastAsia="Times New Roman" w:hAnsi="Times New Roman"/>
          <w:color w:val="000000" w:themeColor="text1"/>
          <w:sz w:val="24"/>
          <w:szCs w:val="24"/>
        </w:rPr>
        <w:t>will be awarded in this Contest.  Up to f</w:t>
      </w:r>
      <w:r w:rsidR="00F0459D">
        <w:rPr>
          <w:rFonts w:ascii="Times New Roman" w:eastAsia="Times New Roman" w:hAnsi="Times New Roman"/>
          <w:color w:val="000000" w:themeColor="text1"/>
          <w:sz w:val="24"/>
          <w:szCs w:val="24"/>
        </w:rPr>
        <w:t xml:space="preserve">our </w:t>
      </w:r>
      <w:r w:rsidRPr="350C66F2">
        <w:rPr>
          <w:rFonts w:ascii="Times New Roman" w:eastAsia="Times New Roman" w:hAnsi="Times New Roman"/>
          <w:color w:val="000000" w:themeColor="text1"/>
          <w:sz w:val="24"/>
          <w:szCs w:val="24"/>
        </w:rPr>
        <w:t>(</w:t>
      </w:r>
      <w:r w:rsidR="00F0459D">
        <w:rPr>
          <w:rFonts w:ascii="Times New Roman" w:eastAsia="Times New Roman" w:hAnsi="Times New Roman"/>
          <w:color w:val="000000" w:themeColor="text1"/>
          <w:sz w:val="24"/>
          <w:szCs w:val="24"/>
        </w:rPr>
        <w:t>4</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two (2)</w:t>
      </w:r>
      <w:r w:rsidR="00F0459D">
        <w:rPr>
          <w:rFonts w:ascii="Times New Roman" w:eastAsia="Times New Roman" w:hAnsi="Times New Roman"/>
          <w:color w:val="000000" w:themeColor="text1"/>
          <w:sz w:val="24"/>
          <w:szCs w:val="24"/>
        </w:rPr>
        <w:t xml:space="preserve"> tickets to Kentucky Kingdom &amp; Hurricane Bay in Louisville, KY</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0321212">
        <w:rPr>
          <w:rFonts w:ascii="Times New Roman" w:eastAsia="Times New Roman" w:hAnsi="Times New Roman"/>
          <w:b/>
          <w:bCs/>
          <w:color w:val="000000" w:themeColor="text1"/>
          <w:sz w:val="24"/>
          <w:szCs w:val="24"/>
        </w:rPr>
        <w:t>ONE</w:t>
      </w:r>
      <w:r w:rsidRPr="350C66F2">
        <w:rPr>
          <w:rFonts w:ascii="Times New Roman" w:eastAsia="Times New Roman" w:hAnsi="Times New Roman"/>
          <w:b/>
          <w:bCs/>
          <w:color w:val="000000" w:themeColor="text1"/>
          <w:sz w:val="24"/>
          <w:szCs w:val="24"/>
        </w:rPr>
        <w:t xml:space="preserve"> HUNDRED</w:t>
      </w:r>
      <w:r w:rsidR="00F0459D">
        <w:rPr>
          <w:rFonts w:ascii="Times New Roman" w:eastAsia="Times New Roman" w:hAnsi="Times New Roman"/>
          <w:b/>
          <w:bCs/>
          <w:color w:val="000000" w:themeColor="text1"/>
          <w:sz w:val="24"/>
          <w:szCs w:val="24"/>
        </w:rPr>
        <w:t xml:space="preserve"> AND TEN</w:t>
      </w:r>
      <w:r w:rsidRPr="350C66F2">
        <w:rPr>
          <w:rFonts w:ascii="Times New Roman" w:eastAsia="Times New Roman" w:hAnsi="Times New Roman"/>
          <w:b/>
          <w:bCs/>
          <w:color w:val="000000" w:themeColor="text1"/>
          <w:sz w:val="24"/>
          <w:szCs w:val="24"/>
        </w:rPr>
        <w:t xml:space="preserve"> DOLLARS ($</w:t>
      </w:r>
      <w:r w:rsidR="00321212">
        <w:rPr>
          <w:rFonts w:ascii="Times New Roman" w:eastAsia="Times New Roman" w:hAnsi="Times New Roman"/>
          <w:b/>
          <w:bCs/>
          <w:color w:val="000000" w:themeColor="text1"/>
          <w:sz w:val="24"/>
          <w:szCs w:val="24"/>
        </w:rPr>
        <w:t>1</w:t>
      </w:r>
      <w:r w:rsidR="00F0459D">
        <w:rPr>
          <w:rFonts w:ascii="Times New Roman" w:eastAsia="Times New Roman" w:hAnsi="Times New Roman"/>
          <w:b/>
          <w:bCs/>
          <w:color w:val="000000" w:themeColor="text1"/>
          <w:sz w:val="24"/>
          <w:szCs w:val="24"/>
        </w:rPr>
        <w:t>1</w:t>
      </w:r>
      <w:r w:rsidRPr="350C66F2">
        <w:rPr>
          <w:rFonts w:ascii="Times New Roman" w:eastAsia="Times New Roman" w:hAnsi="Times New Roman"/>
          <w:b/>
          <w:bCs/>
          <w:color w:val="000000" w:themeColor="text1"/>
          <w:sz w:val="24"/>
          <w:szCs w:val="24"/>
        </w:rPr>
        <w:t xml:space="preserve">0). </w:t>
      </w:r>
    </w:p>
    <w:p w14:paraId="71A320B1" w14:textId="09596D01"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321212">
        <w:rPr>
          <w:rFonts w:ascii="Times New Roman" w:eastAsia="Times New Roman" w:hAnsi="Times New Roman"/>
          <w:b/>
          <w:bCs/>
          <w:color w:val="000000" w:themeColor="text1"/>
          <w:sz w:val="24"/>
          <w:szCs w:val="24"/>
        </w:rPr>
        <w:t xml:space="preserve"> F</w:t>
      </w:r>
      <w:r w:rsidR="00F0459D">
        <w:rPr>
          <w:rFonts w:ascii="Times New Roman" w:eastAsia="Times New Roman" w:hAnsi="Times New Roman"/>
          <w:b/>
          <w:bCs/>
          <w:color w:val="000000" w:themeColor="text1"/>
          <w:sz w:val="24"/>
          <w:szCs w:val="24"/>
        </w:rPr>
        <w:t>OUR</w:t>
      </w:r>
      <w:r w:rsidR="00321212">
        <w:rPr>
          <w:rFonts w:ascii="Times New Roman" w:eastAsia="Times New Roman" w:hAnsi="Times New Roman"/>
          <w:b/>
          <w:bCs/>
          <w:color w:val="000000" w:themeColor="text1"/>
          <w:sz w:val="24"/>
          <w:szCs w:val="24"/>
        </w:rPr>
        <w:t xml:space="preserve"> HUNDRED</w:t>
      </w:r>
      <w:r w:rsidRPr="4EED5145">
        <w:rPr>
          <w:rFonts w:ascii="Times New Roman" w:eastAsia="Times New Roman" w:hAnsi="Times New Roman"/>
          <w:b/>
          <w:bCs/>
          <w:color w:val="000000" w:themeColor="text1"/>
          <w:sz w:val="24"/>
          <w:szCs w:val="24"/>
        </w:rPr>
        <w:t xml:space="preserve"> </w:t>
      </w:r>
      <w:r w:rsidR="00F0459D">
        <w:rPr>
          <w:rFonts w:ascii="Times New Roman" w:eastAsia="Times New Roman" w:hAnsi="Times New Roman"/>
          <w:b/>
          <w:bCs/>
          <w:color w:val="000000" w:themeColor="text1"/>
          <w:sz w:val="24"/>
          <w:szCs w:val="24"/>
        </w:rPr>
        <w:t xml:space="preserve">AND FORTY </w:t>
      </w:r>
      <w:r w:rsidRPr="4EED5145">
        <w:rPr>
          <w:rFonts w:ascii="Times New Roman" w:eastAsia="Times New Roman" w:hAnsi="Times New Roman"/>
          <w:b/>
          <w:bCs/>
          <w:color w:val="000000" w:themeColor="text1"/>
          <w:sz w:val="24"/>
          <w:szCs w:val="24"/>
        </w:rPr>
        <w:t>DOLLARS ($</w:t>
      </w:r>
      <w:r w:rsidR="00F0459D">
        <w:rPr>
          <w:rFonts w:ascii="Times New Roman" w:eastAsia="Times New Roman" w:hAnsi="Times New Roman"/>
          <w:b/>
          <w:bCs/>
          <w:color w:val="000000" w:themeColor="text1"/>
          <w:sz w:val="24"/>
          <w:szCs w:val="24"/>
        </w:rPr>
        <w:t>44</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47ACD3FC" w14:textId="77777777" w:rsidR="00F0459D" w:rsidRPr="00185C7C" w:rsidRDefault="00F0459D" w:rsidP="00F0459D">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Pr>
          <w:rFonts w:eastAsia="Times New Roman"/>
          <w:b/>
          <w:bCs/>
          <w:u w:val="single"/>
        </w:rPr>
        <w:t>theme park</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lastRenderedPageBreak/>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w:t>
      </w:r>
      <w:r w:rsidRPr="0A107733">
        <w:rPr>
          <w:rFonts w:ascii="Times New Roman" w:eastAsia="Times New Roman" w:hAnsi="Times New Roman"/>
          <w:sz w:val="24"/>
          <w:szCs w:val="24"/>
        </w:rPr>
        <w:lastRenderedPageBreak/>
        <w:t xml:space="preserve">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7C82F31"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A05A809" w14:textId="21C11826" w:rsidR="001E78E2" w:rsidRPr="00F0459D" w:rsidRDefault="4B7B68F4" w:rsidP="00BE601F">
      <w:pPr>
        <w:spacing w:after="120" w:line="240" w:lineRule="auto"/>
        <w:jc w:val="both"/>
        <w:rPr>
          <w:rFonts w:ascii="Times New Roman" w:eastAsia="Times New Roman" w:hAnsi="Times New Roman"/>
          <w:color w:val="000000" w:themeColor="text1"/>
          <w:sz w:val="24"/>
          <w:szCs w:val="24"/>
        </w:rPr>
        <w:sectPr w:rsidR="001E78E2" w:rsidRPr="00F0459D" w:rsidSect="006D7AE8">
          <w:type w:val="continuous"/>
          <w:pgSz w:w="12240" w:h="15840"/>
          <w:pgMar w:top="720" w:right="720" w:bottom="720" w:left="720" w:header="720" w:footer="720" w:gutter="0"/>
          <w:cols w:space="288"/>
        </w:sect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BE4FE3">
        <w:rPr>
          <w:rFonts w:ascii="Times New Roman" w:eastAsia="Times New Roman" w:hAnsi="Times New Roman"/>
          <w:b/>
          <w:bCs/>
          <w:color w:val="000000" w:themeColor="text1"/>
          <w:sz w:val="24"/>
          <w:szCs w:val="24"/>
        </w:rPr>
        <w:t xml:space="preserve"> </w:t>
      </w:r>
      <w:r w:rsidR="00F0459D">
        <w:rPr>
          <w:rFonts w:ascii="Times New Roman" w:eastAsia="Times New Roman" w:hAnsi="Times New Roman"/>
          <w:b/>
          <w:bCs/>
          <w:color w:val="000000" w:themeColor="text1"/>
          <w:sz w:val="24"/>
          <w:szCs w:val="24"/>
        </w:rPr>
        <w:t xml:space="preserve"> Kentucky Kingdom and Hurricane Bay,  </w:t>
      </w:r>
      <w:r w:rsidR="00F0459D" w:rsidRPr="00F0459D">
        <w:rPr>
          <w:rFonts w:ascii="Times New Roman" w:eastAsia="Times New Roman" w:hAnsi="Times New Roman"/>
          <w:b/>
          <w:bCs/>
          <w:color w:val="000000" w:themeColor="text1"/>
          <w:sz w:val="24"/>
          <w:szCs w:val="24"/>
        </w:rPr>
        <w:t>937 Phillips Ln, Louisville, KY 40209</w:t>
      </w:r>
      <w:r w:rsidR="00F0459D">
        <w:rPr>
          <w:rFonts w:ascii="Times New Roman" w:eastAsia="Times New Roman" w:hAnsi="Times New Roman"/>
          <w:b/>
          <w:bCs/>
          <w:color w:val="000000" w:themeColor="text1"/>
          <w:sz w:val="24"/>
          <w:szCs w:val="24"/>
        </w:rPr>
        <w:t>.</w:t>
      </w:r>
    </w:p>
    <w:bookmarkEnd w:id="0"/>
    <w:bookmarkEnd w:id="1"/>
    <w:p w14:paraId="60061E4C" w14:textId="242E3528" w:rsidR="00D431DD" w:rsidRDefault="00E07146"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D4557" w14:textId="77777777" w:rsidR="00E07146" w:rsidRDefault="00E07146">
      <w:pPr>
        <w:spacing w:after="0" w:line="240" w:lineRule="auto"/>
      </w:pPr>
      <w:r>
        <w:separator/>
      </w:r>
    </w:p>
  </w:endnote>
  <w:endnote w:type="continuationSeparator" w:id="0">
    <w:p w14:paraId="206B5D74" w14:textId="77777777" w:rsidR="00E07146" w:rsidRDefault="00E0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E07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E071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3E2A" w14:textId="77777777" w:rsidR="00E07146" w:rsidRDefault="00E07146">
      <w:pPr>
        <w:spacing w:after="0" w:line="240" w:lineRule="auto"/>
      </w:pPr>
      <w:r>
        <w:separator/>
      </w:r>
    </w:p>
  </w:footnote>
  <w:footnote w:type="continuationSeparator" w:id="0">
    <w:p w14:paraId="77E394DA" w14:textId="77777777" w:rsidR="00E07146" w:rsidRDefault="00E07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E07146"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21212"/>
    <w:rsid w:val="003A202D"/>
    <w:rsid w:val="003F60FD"/>
    <w:rsid w:val="004641A7"/>
    <w:rsid w:val="00575D4F"/>
    <w:rsid w:val="0060727B"/>
    <w:rsid w:val="006206A4"/>
    <w:rsid w:val="00680B6E"/>
    <w:rsid w:val="007E498C"/>
    <w:rsid w:val="0082095B"/>
    <w:rsid w:val="008704EF"/>
    <w:rsid w:val="00887985"/>
    <w:rsid w:val="00917B5A"/>
    <w:rsid w:val="0094205E"/>
    <w:rsid w:val="0094605E"/>
    <w:rsid w:val="009E4454"/>
    <w:rsid w:val="00A93C87"/>
    <w:rsid w:val="00AC668E"/>
    <w:rsid w:val="00AE35C7"/>
    <w:rsid w:val="00BE4FE3"/>
    <w:rsid w:val="00BE601F"/>
    <w:rsid w:val="00CE42F8"/>
    <w:rsid w:val="00D63153"/>
    <w:rsid w:val="00DE3B75"/>
    <w:rsid w:val="00E0048E"/>
    <w:rsid w:val="00E07146"/>
    <w:rsid w:val="00E9647F"/>
    <w:rsid w:val="00F0459D"/>
    <w:rsid w:val="00F468F6"/>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2441</Words>
  <Characters>13919</Characters>
  <Application>Microsoft Office Word</Application>
  <DocSecurity>0</DocSecurity>
  <Lines>115</Lines>
  <Paragraphs>32</Paragraphs>
  <ScaleCrop>false</ScaleCrop>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2021-05-30T19:29:00Z</dcterms:created>
  <dcterms:modified xsi:type="dcterms:W3CDTF">2021-05-30T19:39:00Z</dcterms:modified>
</cp:coreProperties>
</file>